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0622B" w14:textId="77777777" w:rsidR="006F3266" w:rsidRDefault="00CF1807" w:rsidP="00CF1807">
      <w:pPr>
        <w:jc w:val="center"/>
        <w:rPr>
          <w:color w:val="1F497D" w:themeColor="text2"/>
          <w:sz w:val="96"/>
          <w:szCs w:val="96"/>
        </w:rPr>
      </w:pPr>
      <w:bookmarkStart w:id="0" w:name="_GoBack"/>
      <w:bookmarkEnd w:id="0"/>
      <w:r>
        <w:rPr>
          <w:color w:val="1F497D" w:themeColor="text2"/>
          <w:sz w:val="96"/>
          <w:szCs w:val="96"/>
        </w:rPr>
        <w:t>F</w:t>
      </w:r>
    </w:p>
    <w:p w14:paraId="5022D6C6" w14:textId="77777777" w:rsidR="00CF1807" w:rsidRDefault="00CF1807" w:rsidP="00CF1807">
      <w:pPr>
        <w:jc w:val="center"/>
        <w:rPr>
          <w:color w:val="1F497D" w:themeColor="text2"/>
          <w:sz w:val="52"/>
          <w:szCs w:val="52"/>
        </w:rPr>
      </w:pPr>
    </w:p>
    <w:p w14:paraId="63964AE3" w14:textId="77777777" w:rsidR="00CF1807" w:rsidRPr="00CF1807" w:rsidRDefault="00CF1807" w:rsidP="00CF1807">
      <w:pPr>
        <w:pStyle w:val="ListParagraph"/>
        <w:numPr>
          <w:ilvl w:val="0"/>
          <w:numId w:val="1"/>
        </w:numPr>
        <w:jc w:val="center"/>
        <w:rPr>
          <w:color w:val="1F497D" w:themeColor="text2"/>
          <w:sz w:val="52"/>
          <w:szCs w:val="52"/>
        </w:rPr>
      </w:pPr>
      <w:r w:rsidRPr="00CF1807">
        <w:rPr>
          <w:color w:val="1F497D" w:themeColor="text2"/>
          <w:sz w:val="52"/>
          <w:szCs w:val="52"/>
        </w:rPr>
        <w:t>Write the equation of a parabola whose graph is shown.</w:t>
      </w:r>
    </w:p>
    <w:p w14:paraId="17C3C1F4" w14:textId="77777777" w:rsidR="00CF1807" w:rsidRDefault="00CF1807" w:rsidP="00CF1807">
      <w:pPr>
        <w:jc w:val="center"/>
        <w:rPr>
          <w:color w:val="1F497D" w:themeColor="text2"/>
          <w:sz w:val="52"/>
          <w:szCs w:val="52"/>
        </w:rPr>
      </w:pPr>
    </w:p>
    <w:p w14:paraId="4BF47F2A" w14:textId="77777777" w:rsidR="00CF1807" w:rsidRDefault="00CF1807" w:rsidP="00CF1807">
      <w:pPr>
        <w:jc w:val="center"/>
        <w:rPr>
          <w:color w:val="1F497D" w:themeColor="text2"/>
          <w:sz w:val="52"/>
          <w:szCs w:val="52"/>
        </w:rPr>
      </w:pPr>
      <w:r>
        <w:rPr>
          <w:noProof/>
          <w:color w:val="1F497D" w:themeColor="text2"/>
          <w:sz w:val="52"/>
          <w:szCs w:val="52"/>
        </w:rPr>
        <w:drawing>
          <wp:inline distT="0" distB="0" distL="0" distR="0" wp14:anchorId="4C705C3A" wp14:editId="0D8EF99C">
            <wp:extent cx="4182202" cy="33401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86" cy="33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39B5" w14:textId="77777777" w:rsidR="00CF1807" w:rsidRDefault="00CF1807" w:rsidP="00CF1807">
      <w:pPr>
        <w:jc w:val="center"/>
        <w:rPr>
          <w:color w:val="1F497D" w:themeColor="text2"/>
          <w:sz w:val="52"/>
          <w:szCs w:val="52"/>
        </w:rPr>
      </w:pPr>
    </w:p>
    <w:p w14:paraId="2C15D196" w14:textId="77777777" w:rsidR="00CF1807" w:rsidRDefault="00CF1807" w:rsidP="00CF1807">
      <w:pPr>
        <w:pStyle w:val="ListParagraph"/>
        <w:numPr>
          <w:ilvl w:val="0"/>
          <w:numId w:val="1"/>
        </w:numPr>
        <w:jc w:val="center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 xml:space="preserve">Sketch a graph of the equation </w:t>
      </w:r>
      <w:r w:rsidRPr="00CF1807">
        <w:rPr>
          <w:color w:val="1F497D" w:themeColor="text2"/>
          <w:position w:val="-18"/>
          <w:sz w:val="52"/>
          <w:szCs w:val="52"/>
        </w:rPr>
        <w:object w:dxaOrig="1760" w:dyaOrig="460" w14:anchorId="410A9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8.75pt" o:ole="">
            <v:imagedata r:id="rId7" o:title=""/>
          </v:shape>
          <o:OLEObject Type="Embed" ProgID="Equation.3" ShapeID="_x0000_i1025" DrawAspect="Content" ObjectID="_1407760454" r:id="rId8"/>
        </w:object>
      </w:r>
    </w:p>
    <w:p w14:paraId="5C1632A5" w14:textId="77777777" w:rsidR="00CF1807" w:rsidRDefault="00CF1807" w:rsidP="00CF1807">
      <w:pPr>
        <w:pStyle w:val="ListParagraph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>Identify its vertex, intercepts and axis of symmetry.</w:t>
      </w:r>
    </w:p>
    <w:p w14:paraId="5AA1C4E6" w14:textId="77777777" w:rsidR="00CF1807" w:rsidRDefault="00CF1807" w:rsidP="00CF1807">
      <w:pPr>
        <w:pStyle w:val="ListParagraph"/>
        <w:rPr>
          <w:color w:val="1F497D" w:themeColor="text2"/>
          <w:sz w:val="52"/>
          <w:szCs w:val="52"/>
        </w:rPr>
      </w:pPr>
    </w:p>
    <w:p w14:paraId="0B0B870C" w14:textId="77777777" w:rsidR="006E417E" w:rsidRDefault="006E417E" w:rsidP="00CF1807">
      <w:pPr>
        <w:pStyle w:val="ListParagraph"/>
        <w:jc w:val="center"/>
        <w:rPr>
          <w:color w:val="C6D9F1" w:themeColor="text2" w:themeTint="33"/>
          <w:sz w:val="96"/>
          <w:szCs w:val="96"/>
        </w:rPr>
      </w:pPr>
    </w:p>
    <w:p w14:paraId="54488284" w14:textId="77777777" w:rsidR="00CF1807" w:rsidRDefault="00CF1807" w:rsidP="00CF1807">
      <w:pPr>
        <w:pStyle w:val="ListParagraph"/>
        <w:jc w:val="center"/>
        <w:rPr>
          <w:color w:val="C6D9F1" w:themeColor="text2" w:themeTint="33"/>
          <w:sz w:val="96"/>
          <w:szCs w:val="96"/>
        </w:rPr>
      </w:pPr>
      <w:r>
        <w:rPr>
          <w:color w:val="C6D9F1" w:themeColor="text2" w:themeTint="33"/>
          <w:sz w:val="96"/>
          <w:szCs w:val="96"/>
        </w:rPr>
        <w:lastRenderedPageBreak/>
        <w:t>U</w:t>
      </w:r>
    </w:p>
    <w:p w14:paraId="7CC3F3C4" w14:textId="77777777" w:rsidR="00CF1807" w:rsidRDefault="00CF1807" w:rsidP="00CF1807">
      <w:pPr>
        <w:pStyle w:val="ListParagraph"/>
        <w:jc w:val="center"/>
        <w:rPr>
          <w:color w:val="C6D9F1" w:themeColor="text2" w:themeTint="33"/>
          <w:sz w:val="52"/>
          <w:szCs w:val="52"/>
        </w:rPr>
      </w:pPr>
    </w:p>
    <w:p w14:paraId="046BA30A" w14:textId="77777777" w:rsidR="00CF1807" w:rsidRDefault="005B541F" w:rsidP="00CF1807">
      <w:pPr>
        <w:pStyle w:val="ListParagraph"/>
        <w:jc w:val="center"/>
        <w:rPr>
          <w:color w:val="C6D9F1" w:themeColor="text2" w:themeTint="33"/>
          <w:sz w:val="52"/>
          <w:szCs w:val="52"/>
        </w:rPr>
      </w:pPr>
      <w:r>
        <w:rPr>
          <w:color w:val="C6D9F1" w:themeColor="text2" w:themeTint="33"/>
          <w:sz w:val="52"/>
          <w:szCs w:val="52"/>
        </w:rPr>
        <w:t>The height y (in feet) of a punted football is given by:</w:t>
      </w:r>
    </w:p>
    <w:p w14:paraId="305A5B6D" w14:textId="77777777" w:rsidR="005B541F" w:rsidRDefault="00941F93" w:rsidP="00CF1807">
      <w:pPr>
        <w:pStyle w:val="ListParagraph"/>
        <w:jc w:val="center"/>
        <w:rPr>
          <w:color w:val="C6D9F1" w:themeColor="text2" w:themeTint="33"/>
          <w:sz w:val="52"/>
          <w:szCs w:val="52"/>
        </w:rPr>
      </w:pPr>
      <w:r w:rsidRPr="005B541F">
        <w:rPr>
          <w:color w:val="C6D9F1" w:themeColor="text2" w:themeTint="33"/>
          <w:position w:val="-24"/>
          <w:sz w:val="52"/>
          <w:szCs w:val="52"/>
        </w:rPr>
        <w:object w:dxaOrig="2320" w:dyaOrig="640" w14:anchorId="4E1C52E1">
          <v:shape id="_x0000_i1026" type="#_x0000_t75" style="width:227.25pt;height:63pt" o:ole="">
            <v:imagedata r:id="rId9" o:title=""/>
          </v:shape>
          <o:OLEObject Type="Embed" ProgID="Equation.3" ShapeID="_x0000_i1026" DrawAspect="Content" ObjectID="_1407760455" r:id="rId10"/>
        </w:object>
      </w:r>
    </w:p>
    <w:p w14:paraId="15721F32" w14:textId="77777777" w:rsidR="005B541F" w:rsidRDefault="005B541F" w:rsidP="00CF1807">
      <w:pPr>
        <w:pStyle w:val="ListParagraph"/>
        <w:jc w:val="center"/>
        <w:rPr>
          <w:color w:val="C6D9F1" w:themeColor="text2" w:themeTint="33"/>
          <w:sz w:val="52"/>
          <w:szCs w:val="52"/>
        </w:rPr>
      </w:pPr>
      <w:proofErr w:type="gramStart"/>
      <w:r>
        <w:rPr>
          <w:color w:val="C6D9F1" w:themeColor="text2" w:themeTint="33"/>
          <w:sz w:val="52"/>
          <w:szCs w:val="52"/>
        </w:rPr>
        <w:t>where</w:t>
      </w:r>
      <w:proofErr w:type="gramEnd"/>
      <w:r>
        <w:rPr>
          <w:color w:val="C6D9F1" w:themeColor="text2" w:themeTint="33"/>
          <w:sz w:val="52"/>
          <w:szCs w:val="52"/>
        </w:rPr>
        <w:t xml:space="preserve"> x is the horizontal distance in feet from the point at which the ball is punted.</w:t>
      </w:r>
    </w:p>
    <w:p w14:paraId="5623764A" w14:textId="77777777" w:rsidR="005B541F" w:rsidRDefault="005B541F" w:rsidP="005B541F">
      <w:pPr>
        <w:pStyle w:val="ListParagraph"/>
        <w:numPr>
          <w:ilvl w:val="0"/>
          <w:numId w:val="2"/>
        </w:numPr>
        <w:jc w:val="center"/>
        <w:rPr>
          <w:color w:val="C6D9F1" w:themeColor="text2" w:themeTint="33"/>
          <w:sz w:val="52"/>
          <w:szCs w:val="52"/>
        </w:rPr>
      </w:pPr>
      <w:r>
        <w:rPr>
          <w:color w:val="C6D9F1" w:themeColor="text2" w:themeTint="33"/>
          <w:sz w:val="52"/>
          <w:szCs w:val="52"/>
        </w:rPr>
        <w:t>How high was the ball when it was punted?</w:t>
      </w:r>
    </w:p>
    <w:p w14:paraId="297DC668" w14:textId="77777777" w:rsidR="006E417E" w:rsidRDefault="006E417E" w:rsidP="006E417E">
      <w:pPr>
        <w:pStyle w:val="ListParagraph"/>
        <w:ind w:left="1440"/>
        <w:rPr>
          <w:color w:val="C6D9F1" w:themeColor="text2" w:themeTint="33"/>
          <w:sz w:val="52"/>
          <w:szCs w:val="52"/>
        </w:rPr>
      </w:pPr>
    </w:p>
    <w:p w14:paraId="59314F3C" w14:textId="77777777" w:rsidR="005B541F" w:rsidRDefault="005B541F" w:rsidP="005B541F">
      <w:pPr>
        <w:pStyle w:val="ListParagraph"/>
        <w:numPr>
          <w:ilvl w:val="0"/>
          <w:numId w:val="2"/>
        </w:numPr>
        <w:jc w:val="center"/>
        <w:rPr>
          <w:color w:val="C6D9F1" w:themeColor="text2" w:themeTint="33"/>
          <w:sz w:val="52"/>
          <w:szCs w:val="52"/>
        </w:rPr>
      </w:pPr>
      <w:r>
        <w:rPr>
          <w:color w:val="C6D9F1" w:themeColor="text2" w:themeTint="33"/>
          <w:sz w:val="52"/>
          <w:szCs w:val="52"/>
        </w:rPr>
        <w:t>What is the maximum height of the ball?</w:t>
      </w:r>
    </w:p>
    <w:p w14:paraId="53B98743" w14:textId="77777777" w:rsidR="006E417E" w:rsidRDefault="006E417E" w:rsidP="006E417E">
      <w:pPr>
        <w:pStyle w:val="ListParagraph"/>
        <w:ind w:left="1440"/>
        <w:rPr>
          <w:color w:val="C6D9F1" w:themeColor="text2" w:themeTint="33"/>
          <w:sz w:val="52"/>
          <w:szCs w:val="52"/>
        </w:rPr>
      </w:pPr>
    </w:p>
    <w:p w14:paraId="0F8706B6" w14:textId="77777777" w:rsidR="005B541F" w:rsidRDefault="005B541F" w:rsidP="005B541F">
      <w:pPr>
        <w:pStyle w:val="ListParagraph"/>
        <w:numPr>
          <w:ilvl w:val="0"/>
          <w:numId w:val="2"/>
        </w:numPr>
        <w:jc w:val="center"/>
        <w:rPr>
          <w:color w:val="C6D9F1" w:themeColor="text2" w:themeTint="33"/>
          <w:sz w:val="52"/>
          <w:szCs w:val="52"/>
        </w:rPr>
      </w:pPr>
      <w:r>
        <w:rPr>
          <w:color w:val="C6D9F1" w:themeColor="text2" w:themeTint="33"/>
          <w:sz w:val="52"/>
          <w:szCs w:val="52"/>
        </w:rPr>
        <w:t>How far was the ball punted?</w:t>
      </w:r>
    </w:p>
    <w:p w14:paraId="4A1920C6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410B2FA9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6530372A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05C13F1F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619F3B36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34AF743D" w14:textId="77777777" w:rsidR="005B541F" w:rsidRDefault="005B541F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4A0B1809" w14:textId="77777777" w:rsidR="006E417E" w:rsidRDefault="006E417E" w:rsidP="005B541F">
      <w:pPr>
        <w:jc w:val="center"/>
        <w:rPr>
          <w:color w:val="C6D9F1" w:themeColor="text2" w:themeTint="33"/>
          <w:sz w:val="52"/>
          <w:szCs w:val="52"/>
        </w:rPr>
      </w:pPr>
    </w:p>
    <w:p w14:paraId="26A5DCE0" w14:textId="77777777" w:rsidR="006E417E" w:rsidRDefault="006E417E" w:rsidP="005B541F">
      <w:pPr>
        <w:jc w:val="center"/>
        <w:rPr>
          <w:color w:val="C6D9F1" w:themeColor="text2" w:themeTint="33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5"/>
        <w:gridCol w:w="5319"/>
      </w:tblGrid>
      <w:tr w:rsidR="005B541F" w14:paraId="5C892C9F" w14:textId="77777777" w:rsidTr="006E417E">
        <w:tc>
          <w:tcPr>
            <w:tcW w:w="10638" w:type="dxa"/>
            <w:gridSpan w:val="2"/>
          </w:tcPr>
          <w:p w14:paraId="44173B6A" w14:textId="77777777" w:rsidR="005B541F" w:rsidRPr="00C73DB3" w:rsidRDefault="005B541F" w:rsidP="005B541F">
            <w:pPr>
              <w:jc w:val="center"/>
              <w:rPr>
                <w:color w:val="8DB3E2" w:themeColor="text2" w:themeTint="66"/>
                <w:sz w:val="96"/>
                <w:szCs w:val="96"/>
                <w:vertAlign w:val="subscript"/>
              </w:rPr>
            </w:pPr>
            <w:r>
              <w:rPr>
                <w:color w:val="8DB3E2" w:themeColor="text2" w:themeTint="66"/>
                <w:sz w:val="96"/>
                <w:szCs w:val="96"/>
              </w:rPr>
              <w:lastRenderedPageBreak/>
              <w:t>N</w:t>
            </w:r>
            <w:r w:rsidR="00C73DB3">
              <w:rPr>
                <w:color w:val="8DB3E2" w:themeColor="text2" w:themeTint="66"/>
                <w:sz w:val="96"/>
                <w:szCs w:val="96"/>
                <w:vertAlign w:val="subscript"/>
              </w:rPr>
              <w:t>1</w:t>
            </w:r>
          </w:p>
          <w:p w14:paraId="4A4F3AA2" w14:textId="77777777" w:rsidR="005B541F" w:rsidRPr="006E417E" w:rsidRDefault="005B541F" w:rsidP="005B541F">
            <w:pPr>
              <w:jc w:val="center"/>
              <w:rPr>
                <w:color w:val="8DB3E2" w:themeColor="text2" w:themeTint="66"/>
                <w:sz w:val="32"/>
                <w:szCs w:val="32"/>
              </w:rPr>
            </w:pPr>
            <w:r w:rsidRPr="006E417E">
              <w:rPr>
                <w:color w:val="8DB3E2" w:themeColor="text2" w:themeTint="66"/>
                <w:sz w:val="32"/>
                <w:szCs w:val="32"/>
              </w:rPr>
              <w:t>Complete the link sheet</w:t>
            </w:r>
            <w:r w:rsidR="006E417E">
              <w:rPr>
                <w:color w:val="8DB3E2" w:themeColor="text2" w:themeTint="66"/>
                <w:sz w:val="32"/>
                <w:szCs w:val="32"/>
              </w:rPr>
              <w:t xml:space="preserve"> for </w:t>
            </w:r>
            <w:r w:rsidR="006E417E" w:rsidRPr="006E417E">
              <w:rPr>
                <w:color w:val="8DB3E2" w:themeColor="text2" w:themeTint="66"/>
                <w:position w:val="-18"/>
                <w:sz w:val="32"/>
                <w:szCs w:val="32"/>
              </w:rPr>
              <w:object w:dxaOrig="2180" w:dyaOrig="460" w14:anchorId="2FA45D74">
                <v:shape id="_x0000_i1027" type="#_x0000_t75" style="width:2in;height:30pt" o:ole="">
                  <v:imagedata r:id="rId11" o:title=""/>
                </v:shape>
                <o:OLEObject Type="Embed" ProgID="Equation.3" ShapeID="_x0000_i1027" DrawAspect="Content" ObjectID="_1407760456" r:id="rId12"/>
              </w:object>
            </w:r>
          </w:p>
        </w:tc>
      </w:tr>
      <w:tr w:rsidR="005B541F" w14:paraId="5D3320A2" w14:textId="77777777" w:rsidTr="006E417E">
        <w:tc>
          <w:tcPr>
            <w:tcW w:w="5319" w:type="dxa"/>
            <w:shd w:val="clear" w:color="auto" w:fill="C6D9F1" w:themeFill="text2" w:themeFillTint="33"/>
          </w:tcPr>
          <w:p w14:paraId="1581AC73" w14:textId="77777777" w:rsidR="005B541F" w:rsidRPr="005B541F" w:rsidRDefault="006E417E" w:rsidP="005B541F">
            <w:pPr>
              <w:jc w:val="center"/>
              <w:rPr>
                <w:color w:val="8DB3E2" w:themeColor="text2" w:themeTint="66"/>
                <w:sz w:val="36"/>
                <w:szCs w:val="36"/>
              </w:rPr>
            </w:pPr>
            <w:r>
              <w:rPr>
                <w:color w:val="8DB3E2" w:themeColor="text2" w:themeTint="66"/>
                <w:sz w:val="36"/>
                <w:szCs w:val="36"/>
              </w:rPr>
              <w:t>Possible rational zeros</w:t>
            </w:r>
          </w:p>
        </w:tc>
        <w:tc>
          <w:tcPr>
            <w:tcW w:w="5319" w:type="dxa"/>
            <w:shd w:val="clear" w:color="auto" w:fill="C6D9F1" w:themeFill="text2" w:themeFillTint="33"/>
          </w:tcPr>
          <w:p w14:paraId="2AC185B4" w14:textId="77777777" w:rsidR="005B541F" w:rsidRPr="005B541F" w:rsidRDefault="005B541F" w:rsidP="005B541F">
            <w:pPr>
              <w:jc w:val="center"/>
              <w:rPr>
                <w:color w:val="8DB3E2" w:themeColor="text2" w:themeTint="66"/>
                <w:sz w:val="36"/>
                <w:szCs w:val="36"/>
              </w:rPr>
            </w:pPr>
            <w:r w:rsidRPr="005B541F">
              <w:rPr>
                <w:color w:val="8DB3E2" w:themeColor="text2" w:themeTint="66"/>
                <w:sz w:val="36"/>
                <w:szCs w:val="36"/>
              </w:rPr>
              <w:t>Values</w:t>
            </w:r>
          </w:p>
        </w:tc>
      </w:tr>
      <w:tr w:rsidR="005B541F" w14:paraId="494FAA8A" w14:textId="77777777" w:rsidTr="006E417E">
        <w:tc>
          <w:tcPr>
            <w:tcW w:w="5319" w:type="dxa"/>
          </w:tcPr>
          <w:p w14:paraId="0D77C351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468CB372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Constant Term = ______________</w:t>
            </w:r>
          </w:p>
          <w:p w14:paraId="1ECCFF06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39603E28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3C3D481E" w14:textId="77777777" w:rsidR="005B541F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Leading coefficient = _________________</w:t>
            </w:r>
          </w:p>
          <w:p w14:paraId="16047A99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44DFEEF0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5DDE3F3C" w14:textId="77777777" w:rsidR="006E417E" w:rsidRP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List all the POSSIBLE rational zeros:</w:t>
            </w:r>
          </w:p>
        </w:tc>
        <w:tc>
          <w:tcPr>
            <w:tcW w:w="5319" w:type="dxa"/>
          </w:tcPr>
          <w:p w14:paraId="322CB6AA" w14:textId="77777777" w:rsidR="005B541F" w:rsidRDefault="005B541F" w:rsidP="005B541F">
            <w:pPr>
              <w:pStyle w:val="ListParagraph"/>
              <w:numPr>
                <w:ilvl w:val="0"/>
                <w:numId w:val="4"/>
              </w:numPr>
              <w:rPr>
                <w:color w:val="8DB3E2" w:themeColor="text2" w:themeTint="66"/>
                <w:sz w:val="28"/>
                <w:szCs w:val="28"/>
              </w:rPr>
            </w:pPr>
            <w:r w:rsidRPr="005B541F">
              <w:rPr>
                <w:color w:val="8DB3E2" w:themeColor="text2" w:themeTint="66"/>
                <w:sz w:val="28"/>
                <w:szCs w:val="28"/>
              </w:rPr>
              <w:t>Find the zeros algebraically</w:t>
            </w:r>
            <w:r w:rsidR="006E417E">
              <w:rPr>
                <w:color w:val="8DB3E2" w:themeColor="text2" w:themeTint="66"/>
                <w:sz w:val="28"/>
                <w:szCs w:val="28"/>
              </w:rPr>
              <w:t>.</w:t>
            </w:r>
          </w:p>
          <w:p w14:paraId="786877BD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5AC681A6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0C689E0A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2483AC38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6A7297DD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4938E9FA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2774FCDB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4E1519A7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1A85E912" w14:textId="77777777" w:rsidR="006E417E" w:rsidRP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1E4B235E" w14:textId="77777777" w:rsidR="005B541F" w:rsidRDefault="006E417E" w:rsidP="005B541F">
            <w:pPr>
              <w:pStyle w:val="ListParagraph"/>
              <w:numPr>
                <w:ilvl w:val="0"/>
                <w:numId w:val="4"/>
              </w:num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Find the y intercept algebraically.</w:t>
            </w:r>
          </w:p>
          <w:p w14:paraId="4398A018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5142957B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026D6495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39B853E3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6F77084D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448664D6" w14:textId="77777777" w:rsidR="006E417E" w:rsidRDefault="006E417E" w:rsidP="006E417E">
            <w:pPr>
              <w:ind w:left="360"/>
              <w:rPr>
                <w:color w:val="8DB3E2" w:themeColor="text2" w:themeTint="66"/>
                <w:sz w:val="28"/>
                <w:szCs w:val="28"/>
              </w:rPr>
            </w:pPr>
          </w:p>
          <w:p w14:paraId="72D7511D" w14:textId="77777777" w:rsidR="006E417E" w:rsidRP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</w:tc>
      </w:tr>
      <w:tr w:rsidR="005B541F" w14:paraId="40C906B0" w14:textId="77777777" w:rsidTr="006E417E">
        <w:tc>
          <w:tcPr>
            <w:tcW w:w="5319" w:type="dxa"/>
            <w:shd w:val="clear" w:color="auto" w:fill="C6D9F1" w:themeFill="text2" w:themeFillTint="33"/>
          </w:tcPr>
          <w:p w14:paraId="104E4448" w14:textId="77777777" w:rsidR="005B541F" w:rsidRPr="005B541F" w:rsidRDefault="005B541F" w:rsidP="005B541F">
            <w:pPr>
              <w:jc w:val="center"/>
              <w:rPr>
                <w:color w:val="8DB3E2" w:themeColor="text2" w:themeTint="66"/>
                <w:sz w:val="36"/>
                <w:szCs w:val="36"/>
              </w:rPr>
            </w:pPr>
            <w:r w:rsidRPr="005B541F">
              <w:rPr>
                <w:color w:val="8DB3E2" w:themeColor="text2" w:themeTint="66"/>
                <w:sz w:val="36"/>
                <w:szCs w:val="36"/>
              </w:rPr>
              <w:t>Graph</w:t>
            </w:r>
          </w:p>
        </w:tc>
        <w:tc>
          <w:tcPr>
            <w:tcW w:w="5319" w:type="dxa"/>
            <w:shd w:val="clear" w:color="auto" w:fill="C6D9F1" w:themeFill="text2" w:themeFillTint="33"/>
          </w:tcPr>
          <w:p w14:paraId="259E30F6" w14:textId="77777777" w:rsidR="005B541F" w:rsidRPr="005B541F" w:rsidRDefault="005B541F" w:rsidP="005B541F">
            <w:pPr>
              <w:jc w:val="center"/>
              <w:rPr>
                <w:color w:val="8DB3E2" w:themeColor="text2" w:themeTint="66"/>
                <w:sz w:val="36"/>
                <w:szCs w:val="36"/>
              </w:rPr>
            </w:pPr>
            <w:r w:rsidRPr="005B541F">
              <w:rPr>
                <w:color w:val="8DB3E2" w:themeColor="text2" w:themeTint="66"/>
                <w:sz w:val="36"/>
                <w:szCs w:val="36"/>
              </w:rPr>
              <w:t>Leading Coefficient Test</w:t>
            </w:r>
          </w:p>
        </w:tc>
      </w:tr>
      <w:tr w:rsidR="005B541F" w14:paraId="70BC6544" w14:textId="77777777" w:rsidTr="006E417E">
        <w:tc>
          <w:tcPr>
            <w:tcW w:w="5319" w:type="dxa"/>
          </w:tcPr>
          <w:p w14:paraId="7B12660D" w14:textId="77777777" w:rsidR="005B541F" w:rsidRDefault="006E417E" w:rsidP="005B541F">
            <w:pPr>
              <w:jc w:val="center"/>
              <w:rPr>
                <w:color w:val="8DB3E2" w:themeColor="text2" w:themeTint="66"/>
                <w:sz w:val="52"/>
                <w:szCs w:val="52"/>
              </w:rPr>
            </w:pPr>
            <w:r>
              <w:rPr>
                <w:noProof/>
                <w:color w:val="8DB3E2" w:themeColor="text2" w:themeTint="66"/>
                <w:sz w:val="52"/>
                <w:szCs w:val="52"/>
              </w:rPr>
              <w:drawing>
                <wp:inline distT="0" distB="0" distL="0" distR="0" wp14:anchorId="4FA1EB34" wp14:editId="11C90F59">
                  <wp:extent cx="3314065" cy="3035300"/>
                  <wp:effectExtent l="0" t="0" r="0" b="1270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11" cy="303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</w:tcPr>
          <w:p w14:paraId="0BE1F1F1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760B6FB5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Degree = ___________</w:t>
            </w:r>
          </w:p>
          <w:p w14:paraId="2FC965B2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5C4F29B7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64003954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Leading coefficient = _________________</w:t>
            </w:r>
          </w:p>
          <w:p w14:paraId="77A44246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738F73CF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615ABA1E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>Describe the end behavior of f(x)</w:t>
            </w:r>
          </w:p>
          <w:p w14:paraId="70A2FCB8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37C6074B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4312AA2D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3E1769B3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233EBA57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387F6BEE" w14:textId="77777777" w:rsid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  <w:p w14:paraId="0B5C5884" w14:textId="77777777" w:rsidR="006E417E" w:rsidRPr="006E417E" w:rsidRDefault="006E417E" w:rsidP="006E417E">
            <w:pPr>
              <w:rPr>
                <w:color w:val="8DB3E2" w:themeColor="text2" w:themeTint="66"/>
                <w:sz w:val="28"/>
                <w:szCs w:val="28"/>
              </w:rPr>
            </w:pPr>
          </w:p>
        </w:tc>
      </w:tr>
    </w:tbl>
    <w:p w14:paraId="0685CD14" w14:textId="77777777" w:rsidR="005B541F" w:rsidRDefault="005B541F" w:rsidP="005B541F">
      <w:pPr>
        <w:jc w:val="center"/>
        <w:rPr>
          <w:color w:val="8DB3E2" w:themeColor="text2" w:themeTint="66"/>
          <w:sz w:val="52"/>
          <w:szCs w:val="52"/>
        </w:rPr>
      </w:pPr>
      <w:r w:rsidRPr="005B541F">
        <w:rPr>
          <w:color w:val="8DB3E2" w:themeColor="text2" w:themeTint="66"/>
          <w:sz w:val="52"/>
          <w:szCs w:val="52"/>
        </w:rPr>
        <w:t xml:space="preserve"> </w:t>
      </w:r>
    </w:p>
    <w:p w14:paraId="561936FB" w14:textId="77777777" w:rsidR="006E417E" w:rsidRDefault="006E417E" w:rsidP="005B541F">
      <w:pPr>
        <w:jc w:val="center"/>
        <w:rPr>
          <w:color w:val="8DB3E2" w:themeColor="text2" w:themeTint="66"/>
          <w:sz w:val="96"/>
          <w:szCs w:val="96"/>
        </w:rPr>
      </w:pPr>
      <w:r>
        <w:rPr>
          <w:color w:val="8DB3E2" w:themeColor="text2" w:themeTint="66"/>
          <w:sz w:val="96"/>
          <w:szCs w:val="96"/>
        </w:rPr>
        <w:lastRenderedPageBreak/>
        <w:t>C</w:t>
      </w:r>
    </w:p>
    <w:p w14:paraId="205F164C" w14:textId="77777777" w:rsidR="006E417E" w:rsidRDefault="006E417E" w:rsidP="00941F93">
      <w:pPr>
        <w:jc w:val="center"/>
        <w:rPr>
          <w:color w:val="8DB3E2" w:themeColor="text2" w:themeTint="66"/>
          <w:sz w:val="52"/>
          <w:szCs w:val="52"/>
        </w:rPr>
      </w:pPr>
      <w:r>
        <w:rPr>
          <w:color w:val="8DB3E2" w:themeColor="text2" w:themeTint="66"/>
          <w:sz w:val="52"/>
          <w:szCs w:val="52"/>
        </w:rPr>
        <w:t>Divide.</w:t>
      </w:r>
    </w:p>
    <w:p w14:paraId="7AE736A6" w14:textId="77777777" w:rsidR="006E417E" w:rsidRDefault="00C73DB3" w:rsidP="006E417E">
      <w:pPr>
        <w:pStyle w:val="ListParagraph"/>
        <w:numPr>
          <w:ilvl w:val="0"/>
          <w:numId w:val="5"/>
        </w:numPr>
        <w:jc w:val="center"/>
        <w:rPr>
          <w:color w:val="8DB3E2" w:themeColor="text2" w:themeTint="66"/>
          <w:sz w:val="52"/>
          <w:szCs w:val="52"/>
        </w:rPr>
      </w:pPr>
      <w:r w:rsidRPr="006E417E">
        <w:rPr>
          <w:color w:val="8DB3E2" w:themeColor="text2" w:themeTint="66"/>
          <w:position w:val="-20"/>
          <w:sz w:val="52"/>
          <w:szCs w:val="52"/>
        </w:rPr>
        <w:object w:dxaOrig="3060" w:dyaOrig="500" w14:anchorId="695E7A8F">
          <v:shape id="_x0000_i1028" type="#_x0000_t75" style="width:318.75pt;height:51.75pt" o:ole="">
            <v:imagedata r:id="rId14" o:title=""/>
          </v:shape>
          <o:OLEObject Type="Embed" ProgID="Equation.3" ShapeID="_x0000_i1028" DrawAspect="Content" ObjectID="_1407760457" r:id="rId15"/>
        </w:object>
      </w:r>
    </w:p>
    <w:p w14:paraId="132884BB" w14:textId="77777777" w:rsidR="00C73DB3" w:rsidRPr="00C73DB3" w:rsidRDefault="00C73DB3" w:rsidP="00C73DB3">
      <w:pPr>
        <w:jc w:val="center"/>
        <w:rPr>
          <w:color w:val="8DB3E2" w:themeColor="text2" w:themeTint="66"/>
          <w:sz w:val="52"/>
          <w:szCs w:val="52"/>
        </w:rPr>
      </w:pPr>
    </w:p>
    <w:p w14:paraId="1478A851" w14:textId="77777777" w:rsidR="00C73DB3" w:rsidRDefault="00C73DB3" w:rsidP="006E417E">
      <w:pPr>
        <w:pStyle w:val="ListParagraph"/>
        <w:numPr>
          <w:ilvl w:val="0"/>
          <w:numId w:val="5"/>
        </w:numPr>
        <w:jc w:val="center"/>
        <w:rPr>
          <w:color w:val="8DB3E2" w:themeColor="text2" w:themeTint="66"/>
          <w:sz w:val="52"/>
          <w:szCs w:val="52"/>
        </w:rPr>
      </w:pPr>
      <w:r w:rsidRPr="006E417E">
        <w:rPr>
          <w:color w:val="8DB3E2" w:themeColor="text2" w:themeTint="66"/>
          <w:position w:val="-20"/>
          <w:sz w:val="52"/>
          <w:szCs w:val="52"/>
        </w:rPr>
        <w:object w:dxaOrig="2520" w:dyaOrig="500" w14:anchorId="6890A6C0">
          <v:shape id="_x0000_i1029" type="#_x0000_t75" style="width:263.25pt;height:51.75pt" o:ole="">
            <v:imagedata r:id="rId16" o:title=""/>
          </v:shape>
          <o:OLEObject Type="Embed" ProgID="Equation.3" ShapeID="_x0000_i1029" DrawAspect="Content" ObjectID="_1407760458" r:id="rId17"/>
        </w:object>
      </w:r>
    </w:p>
    <w:p w14:paraId="73DDEF9C" w14:textId="77777777" w:rsidR="00C73DB3" w:rsidRPr="00C73DB3" w:rsidRDefault="00C73DB3" w:rsidP="00C73DB3">
      <w:pPr>
        <w:jc w:val="center"/>
        <w:rPr>
          <w:color w:val="8DB3E2" w:themeColor="text2" w:themeTint="66"/>
          <w:sz w:val="52"/>
          <w:szCs w:val="52"/>
        </w:rPr>
      </w:pPr>
    </w:p>
    <w:p w14:paraId="243E18C1" w14:textId="77777777" w:rsidR="00C73DB3" w:rsidRPr="00941F93" w:rsidRDefault="00C73DB3" w:rsidP="00941F93">
      <w:pPr>
        <w:rPr>
          <w:color w:val="8DB3E2" w:themeColor="text2" w:themeTint="66"/>
          <w:sz w:val="52"/>
          <w:szCs w:val="52"/>
        </w:rPr>
      </w:pPr>
    </w:p>
    <w:p w14:paraId="7D4858EF" w14:textId="77777777" w:rsidR="00C73DB3" w:rsidRPr="00941F93" w:rsidRDefault="00C73DB3" w:rsidP="00941F93">
      <w:pPr>
        <w:pStyle w:val="ListParagraph"/>
        <w:jc w:val="center"/>
        <w:rPr>
          <w:color w:val="8DB3E2" w:themeColor="text2" w:themeTint="66"/>
          <w:sz w:val="96"/>
          <w:szCs w:val="96"/>
        </w:rPr>
      </w:pPr>
      <w:r>
        <w:rPr>
          <w:color w:val="8DB3E2" w:themeColor="text2" w:themeTint="66"/>
          <w:sz w:val="96"/>
          <w:szCs w:val="96"/>
        </w:rPr>
        <w:t>O</w:t>
      </w:r>
    </w:p>
    <w:p w14:paraId="5B88CB33" w14:textId="77777777" w:rsidR="00C73DB3" w:rsidRDefault="00C73DB3" w:rsidP="00C73DB3">
      <w:pPr>
        <w:pStyle w:val="ListParagraph"/>
        <w:jc w:val="center"/>
        <w:rPr>
          <w:color w:val="8DB3E2" w:themeColor="text2" w:themeTint="66"/>
          <w:sz w:val="52"/>
          <w:szCs w:val="52"/>
        </w:rPr>
      </w:pPr>
      <w:r>
        <w:rPr>
          <w:color w:val="8DB3E2" w:themeColor="text2" w:themeTint="66"/>
          <w:sz w:val="52"/>
          <w:szCs w:val="52"/>
        </w:rPr>
        <w:t>Graph the rational function:</w:t>
      </w:r>
    </w:p>
    <w:p w14:paraId="29E83F77" w14:textId="77777777" w:rsidR="00C73DB3" w:rsidRDefault="00941F93" w:rsidP="00C73DB3">
      <w:pPr>
        <w:pStyle w:val="ListParagraph"/>
        <w:jc w:val="center"/>
        <w:rPr>
          <w:color w:val="8DB3E2" w:themeColor="text2" w:themeTint="66"/>
          <w:sz w:val="52"/>
          <w:szCs w:val="52"/>
        </w:rPr>
      </w:pPr>
      <w:r w:rsidRPr="00941F93">
        <w:rPr>
          <w:color w:val="8DB3E2" w:themeColor="text2" w:themeTint="66"/>
          <w:position w:val="-26"/>
          <w:sz w:val="52"/>
          <w:szCs w:val="52"/>
        </w:rPr>
        <w:object w:dxaOrig="1760" w:dyaOrig="680" w14:anchorId="1059F5AF">
          <v:shape id="_x0000_i1030" type="#_x0000_t75" style="width:188.25pt;height:72.75pt" o:ole="">
            <v:imagedata r:id="rId18" o:title=""/>
          </v:shape>
          <o:OLEObject Type="Embed" ProgID="Equation.3" ShapeID="_x0000_i1030" DrawAspect="Content" ObjectID="_1407760459" r:id="rId19"/>
        </w:object>
      </w:r>
    </w:p>
    <w:p w14:paraId="4DD78D33" w14:textId="77777777" w:rsidR="00C73DB3" w:rsidRPr="00C73DB3" w:rsidRDefault="00C73DB3" w:rsidP="00C73DB3">
      <w:pPr>
        <w:pStyle w:val="ListParagraph"/>
        <w:jc w:val="center"/>
        <w:rPr>
          <w:color w:val="8DB3E2" w:themeColor="text2" w:themeTint="66"/>
          <w:sz w:val="52"/>
          <w:szCs w:val="52"/>
        </w:rPr>
      </w:pPr>
      <w:r>
        <w:rPr>
          <w:color w:val="8DB3E2" w:themeColor="text2" w:themeTint="66"/>
          <w:sz w:val="52"/>
          <w:szCs w:val="52"/>
        </w:rPr>
        <w:t>Using the steps described in class.</w:t>
      </w:r>
    </w:p>
    <w:p w14:paraId="6150B69E" w14:textId="77777777" w:rsidR="00C73DB3" w:rsidRDefault="00C73DB3" w:rsidP="00C73DB3">
      <w:pPr>
        <w:jc w:val="center"/>
        <w:rPr>
          <w:color w:val="8DB3E2" w:themeColor="text2" w:themeTint="66"/>
          <w:sz w:val="52"/>
          <w:szCs w:val="52"/>
        </w:rPr>
      </w:pPr>
    </w:p>
    <w:p w14:paraId="707AA41C" w14:textId="77777777" w:rsidR="00941F93" w:rsidRPr="00C73DB3" w:rsidRDefault="00941F93" w:rsidP="00C73DB3">
      <w:pPr>
        <w:jc w:val="center"/>
        <w:rPr>
          <w:color w:val="8DB3E2" w:themeColor="text2" w:themeTint="66"/>
          <w:sz w:val="52"/>
          <w:szCs w:val="52"/>
        </w:rPr>
      </w:pPr>
    </w:p>
    <w:p w14:paraId="2BF6C8C6" w14:textId="77777777" w:rsidR="00C73DB3" w:rsidRDefault="00941F93" w:rsidP="00941F93">
      <w:pPr>
        <w:pStyle w:val="ListParagraph"/>
        <w:jc w:val="center"/>
        <w:rPr>
          <w:color w:val="8DB3E2" w:themeColor="text2" w:themeTint="66"/>
          <w:sz w:val="96"/>
          <w:szCs w:val="96"/>
          <w:vertAlign w:val="subscript"/>
        </w:rPr>
      </w:pPr>
      <w:r>
        <w:rPr>
          <w:color w:val="8DB3E2" w:themeColor="text2" w:themeTint="66"/>
          <w:sz w:val="96"/>
          <w:szCs w:val="96"/>
        </w:rPr>
        <w:t>N</w:t>
      </w:r>
      <w:r>
        <w:rPr>
          <w:color w:val="8DB3E2" w:themeColor="text2" w:themeTint="66"/>
          <w:sz w:val="96"/>
          <w:szCs w:val="96"/>
          <w:vertAlign w:val="subscript"/>
        </w:rPr>
        <w:t>2</w:t>
      </w:r>
    </w:p>
    <w:p w14:paraId="35811E7C" w14:textId="77777777" w:rsidR="00941F93" w:rsidRPr="00941F93" w:rsidRDefault="00941F93" w:rsidP="00941F93">
      <w:pPr>
        <w:pStyle w:val="ListParagraph"/>
        <w:jc w:val="center"/>
        <w:rPr>
          <w:color w:val="8DB3E2" w:themeColor="text2" w:themeTint="66"/>
          <w:sz w:val="52"/>
          <w:szCs w:val="52"/>
          <w:vertAlign w:val="subscript"/>
        </w:rPr>
      </w:pPr>
    </w:p>
    <w:p w14:paraId="357B4A9F" w14:textId="77777777" w:rsidR="00C73DB3" w:rsidRDefault="00941F93" w:rsidP="00941F93">
      <w:pPr>
        <w:pStyle w:val="ListParagraph"/>
        <w:jc w:val="center"/>
        <w:rPr>
          <w:color w:val="8DB3E2" w:themeColor="text2" w:themeTint="66"/>
          <w:sz w:val="52"/>
          <w:szCs w:val="52"/>
        </w:rPr>
      </w:pPr>
      <w:r>
        <w:rPr>
          <w:color w:val="8DB3E2" w:themeColor="text2" w:themeTint="66"/>
          <w:sz w:val="52"/>
          <w:szCs w:val="52"/>
        </w:rPr>
        <w:t xml:space="preserve">Solve: </w:t>
      </w:r>
      <w:r w:rsidRPr="00941F93">
        <w:rPr>
          <w:color w:val="8DB3E2" w:themeColor="text2" w:themeTint="66"/>
          <w:position w:val="-6"/>
          <w:sz w:val="52"/>
          <w:szCs w:val="52"/>
        </w:rPr>
        <w:object w:dxaOrig="2080" w:dyaOrig="340" w14:anchorId="6632FD8F">
          <v:shape id="_x0000_i1031" type="#_x0000_t75" style="width:213.75pt;height:35.25pt" o:ole="">
            <v:imagedata r:id="rId20" o:title=""/>
          </v:shape>
          <o:OLEObject Type="Embed" ProgID="Equation.3" ShapeID="_x0000_i1031" DrawAspect="Content" ObjectID="_1407760460" r:id="rId21"/>
        </w:object>
      </w:r>
    </w:p>
    <w:p w14:paraId="55EA8BDA" w14:textId="77777777" w:rsidR="00C73DB3" w:rsidRDefault="00C73DB3" w:rsidP="00C73DB3">
      <w:pPr>
        <w:pStyle w:val="ListParagraph"/>
        <w:rPr>
          <w:color w:val="8DB3E2" w:themeColor="text2" w:themeTint="66"/>
          <w:sz w:val="52"/>
          <w:szCs w:val="52"/>
        </w:rPr>
      </w:pPr>
    </w:p>
    <w:p w14:paraId="22041F16" w14:textId="77777777" w:rsidR="00C73DB3" w:rsidRPr="00941F93" w:rsidRDefault="00C73DB3" w:rsidP="00941F93">
      <w:pPr>
        <w:jc w:val="center"/>
        <w:rPr>
          <w:color w:val="17365D" w:themeColor="text2" w:themeShade="BF"/>
          <w:sz w:val="96"/>
          <w:szCs w:val="96"/>
        </w:rPr>
      </w:pPr>
      <w:r w:rsidRPr="00941F93">
        <w:rPr>
          <w:color w:val="17365D" w:themeColor="text2" w:themeShade="BF"/>
          <w:sz w:val="96"/>
          <w:szCs w:val="96"/>
        </w:rPr>
        <w:lastRenderedPageBreak/>
        <w:t>T</w:t>
      </w:r>
    </w:p>
    <w:p w14:paraId="13295042" w14:textId="77777777" w:rsidR="00C73DB3" w:rsidRPr="00941F93" w:rsidRDefault="00C73DB3" w:rsidP="00941F93">
      <w:pPr>
        <w:jc w:val="center"/>
        <w:rPr>
          <w:color w:val="17365D" w:themeColor="text2" w:themeShade="BF"/>
          <w:sz w:val="52"/>
          <w:szCs w:val="52"/>
        </w:rPr>
      </w:pPr>
      <w:r w:rsidRPr="00941F93">
        <w:rPr>
          <w:color w:val="17365D" w:themeColor="text2" w:themeShade="BF"/>
          <w:sz w:val="52"/>
          <w:szCs w:val="52"/>
        </w:rPr>
        <w:t>Find all the zeros (real and imaginary) of the function</w:t>
      </w:r>
    </w:p>
    <w:p w14:paraId="32F8AF79" w14:textId="77777777" w:rsidR="00C73DB3" w:rsidRDefault="00C73DB3" w:rsidP="00C73DB3">
      <w:pPr>
        <w:pStyle w:val="ListParagraph"/>
        <w:jc w:val="center"/>
        <w:rPr>
          <w:color w:val="17365D" w:themeColor="text2" w:themeShade="BF"/>
          <w:sz w:val="52"/>
          <w:szCs w:val="52"/>
        </w:rPr>
      </w:pPr>
    </w:p>
    <w:p w14:paraId="097070FA" w14:textId="77777777" w:rsidR="00C73DB3" w:rsidRDefault="00C73DB3" w:rsidP="00C73DB3">
      <w:pPr>
        <w:pStyle w:val="ListParagraph"/>
        <w:jc w:val="center"/>
        <w:rPr>
          <w:color w:val="17365D" w:themeColor="text2" w:themeShade="BF"/>
          <w:sz w:val="52"/>
          <w:szCs w:val="52"/>
        </w:rPr>
      </w:pPr>
      <w:r w:rsidRPr="00C73DB3">
        <w:rPr>
          <w:color w:val="17365D" w:themeColor="text2" w:themeShade="BF"/>
          <w:position w:val="-18"/>
          <w:sz w:val="52"/>
          <w:szCs w:val="52"/>
        </w:rPr>
        <w:object w:dxaOrig="3040" w:dyaOrig="460" w14:anchorId="4D363FA0">
          <v:shape id="_x0000_i1032" type="#_x0000_t75" style="width:501pt;height:77.25pt" o:ole="">
            <v:imagedata r:id="rId22" o:title=""/>
          </v:shape>
          <o:OLEObject Type="Embed" ProgID="Equation.3" ShapeID="_x0000_i1032" DrawAspect="Content" ObjectID="_1407760461" r:id="rId23"/>
        </w:object>
      </w:r>
    </w:p>
    <w:p w14:paraId="39AAED41" w14:textId="77777777" w:rsidR="00C73DB3" w:rsidRDefault="00C73DB3" w:rsidP="00C73DB3">
      <w:pPr>
        <w:pStyle w:val="ListParagraph"/>
        <w:jc w:val="center"/>
        <w:rPr>
          <w:color w:val="17365D" w:themeColor="text2" w:themeShade="BF"/>
          <w:sz w:val="52"/>
          <w:szCs w:val="52"/>
        </w:rPr>
      </w:pPr>
    </w:p>
    <w:p w14:paraId="6D5CA68F" w14:textId="77777777" w:rsidR="00C73DB3" w:rsidRDefault="00C73DB3" w:rsidP="00C73DB3">
      <w:pPr>
        <w:pStyle w:val="ListParagraph"/>
        <w:jc w:val="center"/>
        <w:rPr>
          <w:color w:val="17365D" w:themeColor="text2" w:themeShade="BF"/>
          <w:sz w:val="52"/>
          <w:szCs w:val="52"/>
        </w:rPr>
      </w:pPr>
      <w:r>
        <w:rPr>
          <w:color w:val="17365D" w:themeColor="text2" w:themeShade="BF"/>
          <w:sz w:val="52"/>
          <w:szCs w:val="52"/>
        </w:rPr>
        <w:t>Use the graphing calculator and synthetic division to help you factor.</w:t>
      </w:r>
    </w:p>
    <w:p w14:paraId="166EB4E3" w14:textId="77777777" w:rsidR="00C73DB3" w:rsidRPr="00C73DB3" w:rsidRDefault="00C73DB3" w:rsidP="00C73DB3">
      <w:pPr>
        <w:rPr>
          <w:color w:val="17365D" w:themeColor="text2" w:themeShade="BF"/>
          <w:sz w:val="52"/>
          <w:szCs w:val="52"/>
        </w:rPr>
      </w:pPr>
    </w:p>
    <w:p w14:paraId="301E2289" w14:textId="77777777" w:rsidR="00C73DB3" w:rsidRDefault="00C73DB3" w:rsidP="00C73DB3">
      <w:pPr>
        <w:pStyle w:val="ListParagraph"/>
        <w:jc w:val="center"/>
        <w:rPr>
          <w:color w:val="17365D" w:themeColor="text2" w:themeShade="BF"/>
          <w:sz w:val="52"/>
          <w:szCs w:val="52"/>
        </w:rPr>
      </w:pPr>
    </w:p>
    <w:p w14:paraId="0F1FB2D8" w14:textId="77777777" w:rsidR="00C73DB3" w:rsidRDefault="00C73DB3" w:rsidP="00C73DB3">
      <w:pPr>
        <w:pStyle w:val="ListParagraph"/>
        <w:jc w:val="center"/>
        <w:rPr>
          <w:color w:val="0F243E" w:themeColor="text2" w:themeShade="80"/>
          <w:sz w:val="96"/>
          <w:szCs w:val="96"/>
        </w:rPr>
      </w:pPr>
      <w:r>
        <w:rPr>
          <w:color w:val="0F243E" w:themeColor="text2" w:themeShade="80"/>
          <w:sz w:val="96"/>
          <w:szCs w:val="96"/>
        </w:rPr>
        <w:t>I</w:t>
      </w:r>
    </w:p>
    <w:p w14:paraId="4E1CD079" w14:textId="77777777" w:rsidR="00C73DB3" w:rsidRDefault="00C73DB3" w:rsidP="00C73DB3">
      <w:pPr>
        <w:pStyle w:val="ListParagraph"/>
        <w:jc w:val="center"/>
        <w:rPr>
          <w:color w:val="0F243E" w:themeColor="text2" w:themeShade="80"/>
          <w:sz w:val="52"/>
          <w:szCs w:val="52"/>
        </w:rPr>
      </w:pPr>
    </w:p>
    <w:p w14:paraId="4276A127" w14:textId="77777777" w:rsidR="00C73DB3" w:rsidRDefault="00C73DB3" w:rsidP="00C73DB3">
      <w:pPr>
        <w:pStyle w:val="ListParagraph"/>
        <w:numPr>
          <w:ilvl w:val="0"/>
          <w:numId w:val="6"/>
        </w:numPr>
        <w:jc w:val="center"/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 xml:space="preserve">Write (4 - 2i)+(3 - </w:t>
      </w:r>
      <w:proofErr w:type="spellStart"/>
      <w:r>
        <w:rPr>
          <w:color w:val="0F243E" w:themeColor="text2" w:themeShade="80"/>
          <w:sz w:val="52"/>
          <w:szCs w:val="52"/>
        </w:rPr>
        <w:t>i</w:t>
      </w:r>
      <w:proofErr w:type="spellEnd"/>
      <w:r>
        <w:rPr>
          <w:color w:val="0F243E" w:themeColor="text2" w:themeShade="80"/>
          <w:sz w:val="52"/>
          <w:szCs w:val="52"/>
        </w:rPr>
        <w:t>) in standard form.</w:t>
      </w:r>
    </w:p>
    <w:p w14:paraId="5C111DEC" w14:textId="77777777" w:rsidR="00C73DB3" w:rsidRDefault="00C73DB3" w:rsidP="00C73DB3">
      <w:pPr>
        <w:pStyle w:val="ListParagraph"/>
        <w:numPr>
          <w:ilvl w:val="0"/>
          <w:numId w:val="6"/>
        </w:numPr>
        <w:jc w:val="center"/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 xml:space="preserve">Write (4 - 2i)-(3 - </w:t>
      </w:r>
      <w:proofErr w:type="spellStart"/>
      <w:r>
        <w:rPr>
          <w:color w:val="0F243E" w:themeColor="text2" w:themeShade="80"/>
          <w:sz w:val="52"/>
          <w:szCs w:val="52"/>
        </w:rPr>
        <w:t>i</w:t>
      </w:r>
      <w:proofErr w:type="spellEnd"/>
      <w:r>
        <w:rPr>
          <w:color w:val="0F243E" w:themeColor="text2" w:themeShade="80"/>
          <w:sz w:val="52"/>
          <w:szCs w:val="52"/>
        </w:rPr>
        <w:t>) in standard form.</w:t>
      </w:r>
    </w:p>
    <w:p w14:paraId="17B5CEE3" w14:textId="77777777" w:rsidR="00C73DB3" w:rsidRDefault="00C73DB3" w:rsidP="00C73DB3">
      <w:pPr>
        <w:pStyle w:val="ListParagraph"/>
        <w:numPr>
          <w:ilvl w:val="0"/>
          <w:numId w:val="6"/>
        </w:numPr>
        <w:jc w:val="center"/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 xml:space="preserve">Write (4 - 2i)(3 - </w:t>
      </w:r>
      <w:proofErr w:type="spellStart"/>
      <w:r>
        <w:rPr>
          <w:color w:val="0F243E" w:themeColor="text2" w:themeShade="80"/>
          <w:sz w:val="52"/>
          <w:szCs w:val="52"/>
        </w:rPr>
        <w:t>i</w:t>
      </w:r>
      <w:proofErr w:type="spellEnd"/>
      <w:r>
        <w:rPr>
          <w:color w:val="0F243E" w:themeColor="text2" w:themeShade="80"/>
          <w:sz w:val="52"/>
          <w:szCs w:val="52"/>
        </w:rPr>
        <w:t>) in standard form.</w:t>
      </w:r>
    </w:p>
    <w:p w14:paraId="34CEA060" w14:textId="77777777" w:rsidR="00C73DB3" w:rsidRDefault="00C73DB3" w:rsidP="00C73DB3">
      <w:pPr>
        <w:pStyle w:val="ListParagraph"/>
        <w:numPr>
          <w:ilvl w:val="0"/>
          <w:numId w:val="6"/>
        </w:numPr>
        <w:jc w:val="center"/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>Write (4-2i)/(3-i) in standard form.</w:t>
      </w:r>
    </w:p>
    <w:p w14:paraId="75EB4868" w14:textId="77777777" w:rsidR="00C73DB3" w:rsidRDefault="00C73DB3" w:rsidP="00C73DB3">
      <w:pPr>
        <w:pStyle w:val="ListParagraph"/>
        <w:numPr>
          <w:ilvl w:val="0"/>
          <w:numId w:val="6"/>
        </w:numPr>
        <w:jc w:val="center"/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>What is the conjugate of 4 – 2i?</w:t>
      </w:r>
    </w:p>
    <w:p w14:paraId="5E45AD33" w14:textId="77777777" w:rsidR="00C73DB3" w:rsidRDefault="00C73DB3" w:rsidP="00C73DB3">
      <w:pPr>
        <w:jc w:val="center"/>
        <w:rPr>
          <w:color w:val="0F243E" w:themeColor="text2" w:themeShade="80"/>
          <w:sz w:val="52"/>
          <w:szCs w:val="52"/>
        </w:rPr>
      </w:pPr>
    </w:p>
    <w:p w14:paraId="32125B44" w14:textId="77777777" w:rsidR="00C73DB3" w:rsidRDefault="00C73DB3" w:rsidP="00C73DB3">
      <w:pPr>
        <w:jc w:val="center"/>
        <w:rPr>
          <w:color w:val="0F243E" w:themeColor="text2" w:themeShade="80"/>
          <w:sz w:val="52"/>
          <w:szCs w:val="52"/>
        </w:rPr>
      </w:pPr>
    </w:p>
    <w:p w14:paraId="0543FC19" w14:textId="77777777" w:rsidR="00C73DB3" w:rsidRDefault="00C73DB3" w:rsidP="00C73DB3">
      <w:pPr>
        <w:rPr>
          <w:color w:val="0F243E" w:themeColor="text2" w:themeShade="80"/>
          <w:sz w:val="52"/>
          <w:szCs w:val="52"/>
        </w:rPr>
      </w:pPr>
    </w:p>
    <w:p w14:paraId="1C2B0DFF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lastRenderedPageBreak/>
        <w:t xml:space="preserve">FUNCTION STATIONS </w:t>
      </w:r>
      <w:r>
        <w:rPr>
          <w:color w:val="0F243E" w:themeColor="text2" w:themeShade="80"/>
          <w:sz w:val="52"/>
          <w:szCs w:val="52"/>
        </w:rPr>
        <w:tab/>
      </w:r>
      <w:r>
        <w:rPr>
          <w:color w:val="0F243E" w:themeColor="text2" w:themeShade="80"/>
          <w:sz w:val="52"/>
          <w:szCs w:val="52"/>
        </w:rPr>
        <w:tab/>
        <w:t>FUNCTION STATIONS</w:t>
      </w:r>
    </w:p>
    <w:p w14:paraId="3AC4AAFB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  <w:r>
        <w:rPr>
          <w:color w:val="0F243E" w:themeColor="text2" w:themeShade="80"/>
          <w:sz w:val="52"/>
          <w:szCs w:val="52"/>
        </w:rPr>
        <w:t>RECORDING SHEET</w:t>
      </w:r>
      <w:r>
        <w:rPr>
          <w:color w:val="0F243E" w:themeColor="text2" w:themeShade="80"/>
          <w:sz w:val="52"/>
          <w:szCs w:val="52"/>
        </w:rPr>
        <w:tab/>
      </w:r>
      <w:r>
        <w:rPr>
          <w:color w:val="0F243E" w:themeColor="text2" w:themeShade="80"/>
          <w:sz w:val="52"/>
          <w:szCs w:val="52"/>
        </w:rPr>
        <w:tab/>
        <w:t>RECORDING SHEET</w:t>
      </w:r>
    </w:p>
    <w:p w14:paraId="25E033A1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</w:p>
    <w:p w14:paraId="2529762A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A6C80" w14:paraId="03851271" w14:textId="77777777" w:rsidTr="00AA6C80">
        <w:tc>
          <w:tcPr>
            <w:tcW w:w="2203" w:type="dxa"/>
          </w:tcPr>
          <w:p w14:paraId="42A6F875" w14:textId="77777777" w:rsidR="00AA6C80" w:rsidRPr="00AA6C80" w:rsidRDefault="00AA6C80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F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1A967A1F" w14:textId="77777777" w:rsidR="00AA6C80" w:rsidRPr="00AA6C80" w:rsidRDefault="00AA6C80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</w:tcBorders>
          </w:tcPr>
          <w:p w14:paraId="19D7B408" w14:textId="77777777" w:rsidR="00AA6C80" w:rsidRDefault="00AA6C80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0322564D" w14:textId="77777777" w:rsidR="00AA6C80" w:rsidRPr="00AA6C80" w:rsidRDefault="00AA6C80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F</w:t>
            </w:r>
          </w:p>
        </w:tc>
        <w:tc>
          <w:tcPr>
            <w:tcW w:w="2204" w:type="dxa"/>
          </w:tcPr>
          <w:p w14:paraId="57556EB6" w14:textId="77777777" w:rsidR="00AA6C80" w:rsidRDefault="00AA6C80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03C53258" w14:textId="77777777" w:rsidTr="00AA6C80">
        <w:tc>
          <w:tcPr>
            <w:tcW w:w="2203" w:type="dxa"/>
          </w:tcPr>
          <w:p w14:paraId="232126C2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U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49D8B2AC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 w:val="restart"/>
            <w:tcBorders>
              <w:left w:val="single" w:sz="4" w:space="0" w:color="auto"/>
            </w:tcBorders>
          </w:tcPr>
          <w:p w14:paraId="194B544B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79ED729F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U</w:t>
            </w:r>
          </w:p>
        </w:tc>
        <w:tc>
          <w:tcPr>
            <w:tcW w:w="2204" w:type="dxa"/>
          </w:tcPr>
          <w:p w14:paraId="25533281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3E2EA2BE" w14:textId="77777777" w:rsidTr="00AA6C80">
        <w:tc>
          <w:tcPr>
            <w:tcW w:w="2203" w:type="dxa"/>
          </w:tcPr>
          <w:p w14:paraId="3F290547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  <w:vertAlign w:val="subscript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N</w:t>
            </w:r>
            <w:r>
              <w:rPr>
                <w:color w:val="0F243E" w:themeColor="text2" w:themeShade="80"/>
                <w:sz w:val="96"/>
                <w:szCs w:val="96"/>
                <w:vertAlign w:val="subscript"/>
              </w:rPr>
              <w:t>1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23BC4E2F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0A102F4E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29F368BA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  <w:vertAlign w:val="subscript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N</w:t>
            </w:r>
            <w:r>
              <w:rPr>
                <w:color w:val="0F243E" w:themeColor="text2" w:themeShade="80"/>
                <w:sz w:val="96"/>
                <w:szCs w:val="96"/>
                <w:vertAlign w:val="subscript"/>
              </w:rPr>
              <w:t>1</w:t>
            </w:r>
          </w:p>
        </w:tc>
        <w:tc>
          <w:tcPr>
            <w:tcW w:w="2204" w:type="dxa"/>
          </w:tcPr>
          <w:p w14:paraId="7A05738B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1EE57E27" w14:textId="77777777" w:rsidTr="00AA6C80">
        <w:tc>
          <w:tcPr>
            <w:tcW w:w="2203" w:type="dxa"/>
          </w:tcPr>
          <w:p w14:paraId="1E26279F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C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38CAB503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538EFB0C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2F41D5B9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C</w:t>
            </w:r>
          </w:p>
        </w:tc>
        <w:tc>
          <w:tcPr>
            <w:tcW w:w="2204" w:type="dxa"/>
          </w:tcPr>
          <w:p w14:paraId="0BB0F64C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289A2A16" w14:textId="77777777" w:rsidTr="00AA6C80">
        <w:tc>
          <w:tcPr>
            <w:tcW w:w="2203" w:type="dxa"/>
          </w:tcPr>
          <w:p w14:paraId="65256F03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T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6820C5EA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4C559D90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0B8A8B50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T</w:t>
            </w:r>
          </w:p>
        </w:tc>
        <w:tc>
          <w:tcPr>
            <w:tcW w:w="2204" w:type="dxa"/>
          </w:tcPr>
          <w:p w14:paraId="5D0F220D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43D51391" w14:textId="77777777" w:rsidTr="00AA6C80">
        <w:tc>
          <w:tcPr>
            <w:tcW w:w="2203" w:type="dxa"/>
          </w:tcPr>
          <w:p w14:paraId="3D4D4DE8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I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59B294CC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330335F2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1D39449B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I</w:t>
            </w:r>
          </w:p>
        </w:tc>
        <w:tc>
          <w:tcPr>
            <w:tcW w:w="2204" w:type="dxa"/>
          </w:tcPr>
          <w:p w14:paraId="3909B0EC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5085EC5C" w14:textId="77777777" w:rsidTr="00AA6C80">
        <w:tc>
          <w:tcPr>
            <w:tcW w:w="2203" w:type="dxa"/>
          </w:tcPr>
          <w:p w14:paraId="605C869A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O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58A4B57C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41D33355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5E652330" w14:textId="77777777" w:rsidR="00347B35" w:rsidRPr="00AA6C80" w:rsidRDefault="00347B35" w:rsidP="00347B35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O</w:t>
            </w:r>
          </w:p>
        </w:tc>
        <w:tc>
          <w:tcPr>
            <w:tcW w:w="2204" w:type="dxa"/>
          </w:tcPr>
          <w:p w14:paraId="6903C413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  <w:tr w:rsidR="00347B35" w14:paraId="2C2B3C63" w14:textId="77777777" w:rsidTr="00AA6C80">
        <w:tc>
          <w:tcPr>
            <w:tcW w:w="2203" w:type="dxa"/>
          </w:tcPr>
          <w:p w14:paraId="3CC96EFF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  <w:vertAlign w:val="subscript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N</w:t>
            </w:r>
            <w:r>
              <w:rPr>
                <w:color w:val="0F243E" w:themeColor="text2" w:themeShade="80"/>
                <w:sz w:val="96"/>
                <w:szCs w:val="96"/>
                <w:vertAlign w:val="subscript"/>
              </w:rPr>
              <w:t>2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14:paraId="16B403DB" w14:textId="77777777" w:rsidR="00347B35" w:rsidRPr="00AA6C80" w:rsidRDefault="00347B35" w:rsidP="00AA6C80">
            <w:pPr>
              <w:jc w:val="center"/>
              <w:rPr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nil"/>
            </w:tcBorders>
          </w:tcPr>
          <w:p w14:paraId="1304AC86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  <w:tc>
          <w:tcPr>
            <w:tcW w:w="2203" w:type="dxa"/>
          </w:tcPr>
          <w:p w14:paraId="355B3A7E" w14:textId="77777777" w:rsidR="00347B35" w:rsidRDefault="00347B35" w:rsidP="00AA6C80">
            <w:pPr>
              <w:jc w:val="center"/>
              <w:rPr>
                <w:color w:val="0F243E" w:themeColor="text2" w:themeShade="80"/>
                <w:sz w:val="52"/>
                <w:szCs w:val="52"/>
              </w:rPr>
            </w:pPr>
            <w:r>
              <w:rPr>
                <w:color w:val="0F243E" w:themeColor="text2" w:themeShade="80"/>
                <w:sz w:val="96"/>
                <w:szCs w:val="96"/>
              </w:rPr>
              <w:t>N</w:t>
            </w:r>
            <w:r>
              <w:rPr>
                <w:color w:val="0F243E" w:themeColor="text2" w:themeShade="80"/>
                <w:sz w:val="96"/>
                <w:szCs w:val="96"/>
                <w:vertAlign w:val="subscript"/>
              </w:rPr>
              <w:t>2</w:t>
            </w:r>
          </w:p>
        </w:tc>
        <w:tc>
          <w:tcPr>
            <w:tcW w:w="2204" w:type="dxa"/>
          </w:tcPr>
          <w:p w14:paraId="07DFB4E4" w14:textId="77777777" w:rsidR="00347B35" w:rsidRDefault="00347B35" w:rsidP="00C73DB3">
            <w:pPr>
              <w:rPr>
                <w:color w:val="0F243E" w:themeColor="text2" w:themeShade="80"/>
                <w:sz w:val="52"/>
                <w:szCs w:val="52"/>
              </w:rPr>
            </w:pPr>
          </w:p>
        </w:tc>
      </w:tr>
    </w:tbl>
    <w:p w14:paraId="11B8663A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</w:p>
    <w:p w14:paraId="6A3684C0" w14:textId="77777777" w:rsidR="00AA6C80" w:rsidRDefault="00AA6C80" w:rsidP="00C73DB3">
      <w:pPr>
        <w:rPr>
          <w:color w:val="0F243E" w:themeColor="text2" w:themeShade="80"/>
          <w:sz w:val="52"/>
          <w:szCs w:val="52"/>
        </w:rPr>
      </w:pPr>
    </w:p>
    <w:p w14:paraId="488FB71B" w14:textId="77777777" w:rsidR="00AA6C80" w:rsidRPr="00C73DB3" w:rsidRDefault="00AA6C80" w:rsidP="00C73DB3">
      <w:pPr>
        <w:rPr>
          <w:color w:val="0F243E" w:themeColor="text2" w:themeShade="80"/>
          <w:sz w:val="52"/>
          <w:szCs w:val="52"/>
        </w:rPr>
      </w:pPr>
    </w:p>
    <w:sectPr w:rsidR="00AA6C80" w:rsidRPr="00C73DB3" w:rsidSect="006E4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D35"/>
    <w:multiLevelType w:val="hybridMultilevel"/>
    <w:tmpl w:val="BFB41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58F8"/>
    <w:multiLevelType w:val="hybridMultilevel"/>
    <w:tmpl w:val="AE5C876E"/>
    <w:lvl w:ilvl="0" w:tplc="359E5F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A3F9F"/>
    <w:multiLevelType w:val="hybridMultilevel"/>
    <w:tmpl w:val="CAA6D8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912778"/>
    <w:multiLevelType w:val="hybridMultilevel"/>
    <w:tmpl w:val="AEE6369E"/>
    <w:lvl w:ilvl="0" w:tplc="359E5F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F70B4"/>
    <w:multiLevelType w:val="hybridMultilevel"/>
    <w:tmpl w:val="CD2E1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16E"/>
    <w:multiLevelType w:val="hybridMultilevel"/>
    <w:tmpl w:val="EBACA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07"/>
    <w:rsid w:val="00347B35"/>
    <w:rsid w:val="004533D5"/>
    <w:rsid w:val="005B541F"/>
    <w:rsid w:val="006E417E"/>
    <w:rsid w:val="006F3266"/>
    <w:rsid w:val="00941F93"/>
    <w:rsid w:val="00AA6C80"/>
    <w:rsid w:val="00C73DB3"/>
    <w:rsid w:val="00CA5855"/>
    <w:rsid w:val="00CF1807"/>
    <w:rsid w:val="00E5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1E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807"/>
    <w:pPr>
      <w:ind w:left="720"/>
      <w:contextualSpacing/>
    </w:pPr>
  </w:style>
  <w:style w:type="table" w:styleId="TableGrid">
    <w:name w:val="Table Grid"/>
    <w:basedOn w:val="TableNormal"/>
    <w:uiPriority w:val="59"/>
    <w:rsid w:val="005B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807"/>
    <w:pPr>
      <w:ind w:left="720"/>
      <w:contextualSpacing/>
    </w:pPr>
  </w:style>
  <w:style w:type="table" w:styleId="TableGrid">
    <w:name w:val="Table Grid"/>
    <w:basedOn w:val="TableNormal"/>
    <w:uiPriority w:val="59"/>
    <w:rsid w:val="005B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</cp:lastModifiedBy>
  <cp:revision>2</cp:revision>
  <cp:lastPrinted>2011-11-15T02:13:00Z</cp:lastPrinted>
  <dcterms:created xsi:type="dcterms:W3CDTF">2012-08-29T19:47:00Z</dcterms:created>
  <dcterms:modified xsi:type="dcterms:W3CDTF">2012-08-29T19:47:00Z</dcterms:modified>
</cp:coreProperties>
</file>